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/>
      </w:pPr>
      <w:r>
        <w:rPr>
          <w:rStyle w:val="Style14"/>
          <w:rFonts w:ascii="標楷體" w:hAnsi="標楷體" w:eastAsia="標楷體"/>
          <w:b/>
          <w:bCs/>
          <w:sz w:val="40"/>
        </w:rPr>
        <w:t>行　政　執　行　委　任　狀</w:t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茲委任受任人為　　年度　　　字第　　　　號行政執行事件之代理人，就本件有為一切執行行為之權，並有行政程序法第</w:t>
      </w:r>
      <w:r>
        <w:rPr>
          <w:rFonts w:eastAsia="標楷體" w:ascii="標楷體" w:hAnsi="標楷體"/>
          <w:sz w:val="32"/>
        </w:rPr>
        <w:t>24</w:t>
      </w:r>
      <w:r>
        <w:rPr>
          <w:rFonts w:ascii="標楷體" w:hAnsi="標楷體" w:eastAsia="標楷體"/>
          <w:sz w:val="32"/>
        </w:rPr>
        <w:t>條第</w:t>
      </w:r>
      <w:r>
        <w:rPr>
          <w:rFonts w:eastAsia="標楷體" w:ascii="標楷體" w:hAnsi="標楷體"/>
          <w:sz w:val="32"/>
        </w:rPr>
        <w:t>3</w:t>
      </w:r>
      <w:r>
        <w:rPr>
          <w:rFonts w:ascii="標楷體" w:hAnsi="標楷體" w:eastAsia="標楷體"/>
          <w:sz w:val="32"/>
        </w:rPr>
        <w:t>項但書、民事訴訟法第</w:t>
      </w:r>
      <w:r>
        <w:rPr>
          <w:rFonts w:eastAsia="標楷體" w:ascii="標楷體" w:hAnsi="標楷體"/>
          <w:sz w:val="32"/>
        </w:rPr>
        <w:t>70</w:t>
      </w:r>
      <w:r>
        <w:rPr>
          <w:rFonts w:ascii="標楷體" w:hAnsi="標楷體" w:eastAsia="標楷體"/>
          <w:sz w:val="32"/>
        </w:rPr>
        <w:t>條第</w:t>
      </w:r>
      <w:r>
        <w:rPr>
          <w:rFonts w:eastAsia="標楷體" w:ascii="標楷體" w:hAnsi="標楷體"/>
          <w:sz w:val="32"/>
        </w:rPr>
        <w:t>2</w:t>
      </w:r>
      <w:r>
        <w:rPr>
          <w:rFonts w:ascii="標楷體" w:hAnsi="標楷體" w:eastAsia="標楷體"/>
          <w:sz w:val="32"/>
        </w:rPr>
        <w:t>項所列各行為之特別代理權。</w:t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</w:rPr>
        <w:t>　　謹　　呈</w:t>
      </w:r>
    </w:p>
    <w:p>
      <w:pPr>
        <w:pStyle w:val="Style18"/>
        <w:widowControl w:val="false"/>
        <w:rPr>
          <w:kern w:val="2"/>
        </w:rPr>
      </w:pPr>
      <w:r>
        <w:rPr>
          <w:kern w:val="2"/>
        </w:rPr>
        <w:t>法務部行政執行署宜蘭分署　公鑒</w:t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委任人：　　　　　　　　　　　　　</w:t>
      </w:r>
      <w:r>
        <w:rPr>
          <w:rFonts w:eastAsia="標楷體" w:ascii="標楷體" w:hAnsi="標楷體"/>
          <w:sz w:val="32"/>
        </w:rPr>
        <w:t>(</w:t>
      </w:r>
      <w:r>
        <w:rPr>
          <w:rFonts w:ascii="標楷體" w:hAnsi="標楷體" w:eastAsia="標楷體"/>
          <w:sz w:val="32"/>
        </w:rPr>
        <w:t>簽名蓋章</w:t>
      </w:r>
      <w:r>
        <w:rPr>
          <w:rFonts w:eastAsia="標楷體" w:ascii="標楷體" w:hAnsi="標楷體"/>
          <w:sz w:val="32"/>
        </w:rPr>
        <w:t>)</w:t>
      </w:r>
      <w:r>
        <w:rPr>
          <w:rFonts w:ascii="標楷體" w:hAnsi="標楷體" w:eastAsia="標楷體"/>
          <w:sz w:val="32"/>
        </w:rPr>
        <w:t>　　　　</w:t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身份證字號或統一編號：</w:t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聯絡電話：</w:t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住址：</w:t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受任人：　　　　　　　　　　　　　</w:t>
      </w:r>
      <w:r>
        <w:rPr>
          <w:rFonts w:eastAsia="標楷體" w:ascii="標楷體" w:hAnsi="標楷體"/>
          <w:sz w:val="32"/>
        </w:rPr>
        <w:t>(</w:t>
      </w:r>
      <w:r>
        <w:rPr>
          <w:rFonts w:ascii="標楷體" w:hAnsi="標楷體" w:eastAsia="標楷體"/>
          <w:sz w:val="32"/>
        </w:rPr>
        <w:t>簽名蓋章</w:t>
      </w:r>
      <w:r>
        <w:rPr>
          <w:rFonts w:eastAsia="標楷體" w:ascii="標楷體" w:hAnsi="標楷體"/>
          <w:sz w:val="32"/>
        </w:rPr>
        <w:t>)</w:t>
      </w:r>
      <w:r>
        <w:rPr>
          <w:rFonts w:ascii="標楷體" w:hAnsi="標楷體" w:eastAsia="標楷體"/>
          <w:sz w:val="32"/>
        </w:rPr>
        <w:t>　　　　　　　　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</w:rPr>
        <w:t>身份證字號或統一編號：</w:t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聯絡電話：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</w:rPr>
        <w:t>住址：</w:t>
      </w:r>
    </w:p>
    <w:p>
      <w:pPr>
        <w:pStyle w:val="Style17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</w:rPr>
        <w:t>中 華 民 國</w:t>
      </w:r>
      <w:r>
        <w:rPr>
          <w:rStyle w:val="Style14"/>
          <w:rFonts w:eastAsia="標楷體" w:ascii="標楷體" w:hAnsi="標楷體"/>
          <w:sz w:val="32"/>
        </w:rPr>
        <w:tab/>
      </w:r>
      <w:r>
        <w:rPr>
          <w:rStyle w:val="Style14"/>
          <w:rFonts w:ascii="標楷體" w:hAnsi="標楷體" w:eastAsia="標楷體"/>
          <w:sz w:val="32"/>
        </w:rPr>
        <w:t>　　　　　　年</w:t>
      </w:r>
      <w:r>
        <w:rPr>
          <w:rStyle w:val="Style14"/>
          <w:rFonts w:eastAsia="標楷體" w:ascii="標楷體" w:hAnsi="標楷體"/>
          <w:sz w:val="32"/>
        </w:rPr>
        <w:tab/>
      </w:r>
      <w:r>
        <w:rPr>
          <w:rStyle w:val="Style14"/>
          <w:rFonts w:ascii="標楷體" w:hAnsi="標楷體" w:eastAsia="標楷體"/>
          <w:sz w:val="32"/>
        </w:rPr>
        <w:t>　　　　　月　　　　　　日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1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公文(首長)"/>
    <w:basedOn w:val="Style17"/>
    <w:qFormat/>
    <w:pPr>
      <w:widowControl/>
      <w:suppressAutoHyphens w:val="true"/>
    </w:pPr>
    <w:rPr>
      <w:rFonts w:eastAsia="標楷體"/>
      <w:kern w:val="0"/>
      <w:sz w:val="32"/>
      <w:szCs w:val="20"/>
      <w:lang w:bidi="he-IL"/>
    </w:rPr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NDC_ODF_Application_Tools/2.0.2$Windows_X86_64 LibreOffice_project/c2aef257b421fc89732e65db8501f993adb40c83</Application>
  <Pages>1</Pages>
  <Words>39</Words>
  <CharactersWithSpaces>265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2015-09-22T04:32:00Z</dcterms:created>
  <dc:creator>MOJ</dc:creator>
  <dc:description/>
  <cp:keywords>委任狀</cp:keywords>
  <dc:language>zh-TW</dc:language>
  <cp:lastModifiedBy>統計機構</cp:lastModifiedBy>
  <cp:lastPrinted>2007-03-21T06:20:00Z</cp:lastPrinted>
  <dcterms:modified xsi:type="dcterms:W3CDTF">2015-09-22T04:32:00Z</dcterms:modified>
  <cp:revision>2</cp:revision>
  <dc:subject>委任狀</dc:subject>
  <dc:title>行　政　執　行　委　任　書</dc:title>
</cp:coreProperties>
</file>